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7920" w:rsidRPr="00BE234B" w:rsidP="00407920">
      <w:pPr>
        <w:jc w:val="right"/>
        <w:rPr>
          <w:color w:val="000000" w:themeColor="text1"/>
        </w:rPr>
      </w:pPr>
      <w:r w:rsidRPr="00BE234B">
        <w:rPr>
          <w:color w:val="000000" w:themeColor="text1"/>
        </w:rPr>
        <w:t>дело № 5-</w:t>
      </w:r>
      <w:r w:rsidRPr="00BE234B" w:rsidR="00387F44">
        <w:rPr>
          <w:color w:val="000000" w:themeColor="text1"/>
        </w:rPr>
        <w:t>303</w:t>
      </w:r>
      <w:r w:rsidRPr="00BE234B">
        <w:rPr>
          <w:color w:val="000000" w:themeColor="text1"/>
        </w:rPr>
        <w:t>-2002</w:t>
      </w:r>
      <w:r w:rsidRPr="00BE234B">
        <w:rPr>
          <w:color w:val="000000" w:themeColor="text1"/>
        </w:rPr>
        <w:t>/202</w:t>
      </w:r>
      <w:r w:rsidRPr="00BE234B">
        <w:rPr>
          <w:color w:val="000000" w:themeColor="text1"/>
        </w:rPr>
        <w:t>5</w:t>
      </w:r>
    </w:p>
    <w:p w:rsidR="00407920" w:rsidRPr="00BE234B" w:rsidP="00407920">
      <w:pPr>
        <w:jc w:val="center"/>
        <w:rPr>
          <w:color w:val="000000" w:themeColor="text1"/>
        </w:rPr>
      </w:pPr>
      <w:r w:rsidRPr="00BE234B">
        <w:rPr>
          <w:color w:val="000000" w:themeColor="text1"/>
        </w:rPr>
        <w:t>ПОСТАНОВЛЕНИЕ</w:t>
      </w:r>
    </w:p>
    <w:p w:rsidR="00407920" w:rsidRPr="00BE234B" w:rsidP="00407920">
      <w:pPr>
        <w:jc w:val="center"/>
        <w:rPr>
          <w:color w:val="000000" w:themeColor="text1"/>
        </w:rPr>
      </w:pPr>
      <w:r w:rsidRPr="00BE234B">
        <w:rPr>
          <w:color w:val="000000" w:themeColor="text1"/>
        </w:rPr>
        <w:t>о назначении административного наказания</w:t>
      </w:r>
    </w:p>
    <w:p w:rsidR="00407920" w:rsidRPr="00BE234B" w:rsidP="00407920">
      <w:pPr>
        <w:jc w:val="center"/>
        <w:rPr>
          <w:color w:val="000000" w:themeColor="text1"/>
        </w:rPr>
      </w:pPr>
    </w:p>
    <w:p w:rsidR="00407920" w:rsidRPr="00BE234B" w:rsidP="00407920">
      <w:pPr>
        <w:jc w:val="both"/>
        <w:rPr>
          <w:color w:val="000000" w:themeColor="text1"/>
        </w:rPr>
      </w:pPr>
      <w:r w:rsidRPr="00BE234B">
        <w:rPr>
          <w:color w:val="000000" w:themeColor="text1"/>
        </w:rPr>
        <w:t>01 апреля 2025</w:t>
      </w:r>
      <w:r w:rsidRPr="00BE234B">
        <w:rPr>
          <w:color w:val="000000" w:themeColor="text1"/>
        </w:rPr>
        <w:t xml:space="preserve"> года                                                                                    г. Нефтеюганск          </w:t>
      </w:r>
      <w:r w:rsidRPr="00BE234B">
        <w:rPr>
          <w:color w:val="000000" w:themeColor="text1"/>
        </w:rPr>
        <w:tab/>
      </w:r>
      <w:r w:rsidRPr="00BE234B">
        <w:rPr>
          <w:color w:val="000000" w:themeColor="text1"/>
        </w:rPr>
        <w:tab/>
        <w:t xml:space="preserve">                             </w:t>
      </w:r>
      <w:r w:rsidRPr="00BE234B">
        <w:rPr>
          <w:color w:val="000000" w:themeColor="text1"/>
        </w:rPr>
        <w:tab/>
        <w:t xml:space="preserve">   </w:t>
      </w:r>
    </w:p>
    <w:p w:rsidR="00407920" w:rsidRPr="00BE234B" w:rsidP="00407920">
      <w:pPr>
        <w:jc w:val="both"/>
        <w:rPr>
          <w:color w:val="000000" w:themeColor="text1"/>
        </w:rPr>
      </w:pPr>
      <w:r w:rsidRPr="00BE234B">
        <w:rPr>
          <w:color w:val="000000" w:themeColor="text1"/>
        </w:rPr>
        <w:t xml:space="preserve">       Мировой судья судебного участка №2 Нефтеюганского судебного района Ханты-Мансийского автономного округа – Югры Е.А.Таскаева</w:t>
      </w:r>
      <w:r w:rsidRPr="00BE234B">
        <w:rPr>
          <w:color w:val="000000" w:themeColor="text1"/>
        </w:rPr>
        <w:t xml:space="preserve"> </w:t>
      </w:r>
      <w:r w:rsidRPr="00BE234B">
        <w:rPr>
          <w:color w:val="000000" w:themeColor="text1"/>
        </w:rPr>
        <w:t>(628301, ХМАО-Югра, г. Нефтеюганск, 1 мкр-н, дом 30), рассмотрев в открытом судебном заседании дело об административном право</w:t>
      </w:r>
      <w:r w:rsidRPr="00BE234B">
        <w:rPr>
          <w:color w:val="000000" w:themeColor="text1"/>
        </w:rPr>
        <w:t xml:space="preserve">нарушении в отношении </w:t>
      </w:r>
    </w:p>
    <w:p w:rsidR="00BE234B" w:rsidRPr="00BE234B" w:rsidP="00BE234B">
      <w:pPr>
        <w:pStyle w:val="BodyText2"/>
        <w:spacing w:after="0" w:line="240" w:lineRule="auto"/>
        <w:ind w:firstLine="540"/>
        <w:jc w:val="both"/>
        <w:rPr>
          <w:color w:val="000000" w:themeColor="text1"/>
          <w:lang w:val="ru-RU"/>
        </w:rPr>
      </w:pPr>
      <w:r w:rsidRPr="00BE234B">
        <w:rPr>
          <w:color w:val="000000" w:themeColor="text1"/>
          <w:lang w:val="ru-RU"/>
        </w:rPr>
        <w:t>Ильницкой</w:t>
      </w:r>
      <w:r w:rsidRPr="00BE234B">
        <w:rPr>
          <w:color w:val="000000" w:themeColor="text1"/>
          <w:lang w:val="ru-RU"/>
        </w:rPr>
        <w:t xml:space="preserve"> Е.П.</w:t>
      </w:r>
      <w:r w:rsidRPr="00BE234B">
        <w:rPr>
          <w:color w:val="000000" w:themeColor="text1"/>
          <w:lang w:val="ru-RU"/>
        </w:rPr>
        <w:t>, ***</w:t>
      </w:r>
      <w:r w:rsidRPr="00BE234B">
        <w:rPr>
          <w:color w:val="000000" w:themeColor="text1"/>
          <w:lang w:val="ru-RU"/>
        </w:rPr>
        <w:t xml:space="preserve"> </w:t>
      </w:r>
      <w:r w:rsidRPr="00BE234B">
        <w:rPr>
          <w:color w:val="000000" w:themeColor="text1"/>
        </w:rPr>
        <w:t>года рождения, урожен</w:t>
      </w:r>
      <w:r w:rsidRPr="00BE234B">
        <w:rPr>
          <w:color w:val="000000" w:themeColor="text1"/>
          <w:lang w:val="ru-RU"/>
        </w:rPr>
        <w:t xml:space="preserve">ки </w:t>
      </w:r>
      <w:r w:rsidRPr="00BE234B">
        <w:rPr>
          <w:color w:val="000000" w:themeColor="text1"/>
          <w:lang w:val="ru-RU"/>
        </w:rPr>
        <w:t>***</w:t>
      </w:r>
      <w:r w:rsidRPr="00BE234B">
        <w:rPr>
          <w:color w:val="000000" w:themeColor="text1"/>
        </w:rPr>
        <w:t xml:space="preserve">, </w:t>
      </w:r>
      <w:r w:rsidRPr="00BE234B">
        <w:rPr>
          <w:color w:val="000000" w:themeColor="text1"/>
          <w:lang w:val="ru-RU"/>
        </w:rPr>
        <w:t>зарегистрированно</w:t>
      </w:r>
      <w:r w:rsidRPr="00BE234B">
        <w:rPr>
          <w:color w:val="000000" w:themeColor="text1"/>
          <w:lang w:val="ru-RU"/>
        </w:rPr>
        <w:t xml:space="preserve">й по адресу: </w:t>
      </w:r>
      <w:r w:rsidRPr="00BE234B">
        <w:rPr>
          <w:color w:val="000000" w:themeColor="text1"/>
          <w:lang w:val="ru-RU"/>
        </w:rPr>
        <w:t>***</w:t>
      </w:r>
      <w:r w:rsidRPr="00BE234B">
        <w:rPr>
          <w:color w:val="000000" w:themeColor="text1"/>
          <w:lang w:val="ru-RU"/>
        </w:rPr>
        <w:t xml:space="preserve">, </w:t>
      </w:r>
      <w:r w:rsidRPr="00BE234B">
        <w:rPr>
          <w:color w:val="000000" w:themeColor="text1"/>
          <w:lang w:val="ru-RU"/>
        </w:rPr>
        <w:t>проживающе</w:t>
      </w:r>
      <w:r w:rsidRPr="00BE234B">
        <w:rPr>
          <w:color w:val="000000" w:themeColor="text1"/>
          <w:lang w:val="ru-RU"/>
        </w:rPr>
        <w:t>й</w:t>
      </w:r>
      <w:r w:rsidRPr="00BE234B">
        <w:rPr>
          <w:color w:val="000000" w:themeColor="text1"/>
        </w:rPr>
        <w:t xml:space="preserve"> по адресу: </w:t>
      </w:r>
      <w:r w:rsidRPr="00BE234B">
        <w:rPr>
          <w:color w:val="000000" w:themeColor="text1"/>
          <w:lang w:val="ru-RU"/>
        </w:rPr>
        <w:t>***</w:t>
      </w:r>
      <w:r w:rsidRPr="00BE234B">
        <w:rPr>
          <w:color w:val="000000" w:themeColor="text1"/>
          <w:lang w:val="ru-RU"/>
        </w:rPr>
        <w:t>,</w:t>
      </w:r>
    </w:p>
    <w:p w:rsidR="00407920" w:rsidRPr="00BE234B" w:rsidP="00BE234B">
      <w:pPr>
        <w:pStyle w:val="BodyText2"/>
        <w:spacing w:after="0" w:line="240" w:lineRule="auto"/>
        <w:ind w:firstLine="540"/>
        <w:jc w:val="both"/>
        <w:rPr>
          <w:color w:val="000000" w:themeColor="text1"/>
        </w:rPr>
      </w:pPr>
      <w:r w:rsidRPr="00BE234B">
        <w:rPr>
          <w:color w:val="000000" w:themeColor="text1"/>
        </w:rPr>
        <w:t>в совершении административного правонарушения, предусмотренного ч.</w:t>
      </w:r>
      <w:r w:rsidRPr="00BE234B">
        <w:rPr>
          <w:color w:val="000000" w:themeColor="text1"/>
          <w:lang w:val="ru-RU"/>
        </w:rPr>
        <w:t xml:space="preserve"> </w:t>
      </w:r>
      <w:r w:rsidRPr="00BE234B">
        <w:rPr>
          <w:color w:val="000000" w:themeColor="text1"/>
        </w:rPr>
        <w:t>4 ст. 12.15  Кодекса Российской Федерации об административных правонарушениях,</w:t>
      </w:r>
    </w:p>
    <w:p w:rsidR="00407920" w:rsidRPr="00BE234B" w:rsidP="00407920">
      <w:pPr>
        <w:pStyle w:val="BodyText"/>
        <w:jc w:val="both"/>
        <w:rPr>
          <w:color w:val="000000" w:themeColor="text1"/>
        </w:rPr>
      </w:pPr>
    </w:p>
    <w:p w:rsidR="00407920" w:rsidRPr="00BE234B" w:rsidP="00407920">
      <w:pPr>
        <w:jc w:val="center"/>
        <w:rPr>
          <w:bCs/>
          <w:color w:val="000000" w:themeColor="text1"/>
        </w:rPr>
      </w:pPr>
      <w:r w:rsidRPr="00BE234B">
        <w:rPr>
          <w:bCs/>
          <w:color w:val="000000" w:themeColor="text1"/>
        </w:rPr>
        <w:t>У С Т А Н О В И Л:</w:t>
      </w:r>
    </w:p>
    <w:p w:rsidR="00407920" w:rsidRPr="00BE234B" w:rsidP="00407920">
      <w:pPr>
        <w:jc w:val="center"/>
        <w:rPr>
          <w:bCs/>
          <w:color w:val="000000" w:themeColor="text1"/>
        </w:rPr>
      </w:pPr>
    </w:p>
    <w:p w:rsidR="00407920" w:rsidRPr="00BE234B" w:rsidP="00407920">
      <w:pPr>
        <w:jc w:val="both"/>
        <w:rPr>
          <w:color w:val="000000" w:themeColor="text1"/>
        </w:rPr>
      </w:pPr>
      <w:r w:rsidRPr="00BE234B">
        <w:rPr>
          <w:color w:val="000000" w:themeColor="text1"/>
        </w:rPr>
        <w:t>27 января 2025</w:t>
      </w:r>
      <w:r w:rsidRPr="00BE234B">
        <w:rPr>
          <w:color w:val="000000" w:themeColor="text1"/>
        </w:rPr>
        <w:t xml:space="preserve"> года в </w:t>
      </w:r>
      <w:r w:rsidRPr="00BE234B">
        <w:rPr>
          <w:color w:val="000000" w:themeColor="text1"/>
        </w:rPr>
        <w:t>12</w:t>
      </w:r>
      <w:r w:rsidRPr="00BE234B">
        <w:rPr>
          <w:color w:val="000000" w:themeColor="text1"/>
        </w:rPr>
        <w:t xml:space="preserve"> час. </w:t>
      </w:r>
      <w:r w:rsidRPr="00BE234B">
        <w:rPr>
          <w:color w:val="000000" w:themeColor="text1"/>
        </w:rPr>
        <w:t>42</w:t>
      </w:r>
      <w:r w:rsidRPr="00BE234B">
        <w:rPr>
          <w:color w:val="000000" w:themeColor="text1"/>
        </w:rPr>
        <w:t xml:space="preserve"> мин. на </w:t>
      </w:r>
      <w:r w:rsidRPr="00BE234B">
        <w:rPr>
          <w:color w:val="000000" w:themeColor="text1"/>
        </w:rPr>
        <w:t>563</w:t>
      </w:r>
      <w:r w:rsidRPr="00BE234B">
        <w:rPr>
          <w:color w:val="000000" w:themeColor="text1"/>
        </w:rPr>
        <w:t xml:space="preserve"> </w:t>
      </w:r>
      <w:r w:rsidRPr="00BE234B">
        <w:rPr>
          <w:color w:val="000000" w:themeColor="text1"/>
        </w:rPr>
        <w:t>км</w:t>
      </w:r>
      <w:r w:rsidRPr="00BE234B">
        <w:rPr>
          <w:color w:val="000000" w:themeColor="text1"/>
        </w:rPr>
        <w:t xml:space="preserve"> а/д Р-404 Тюмень</w:t>
      </w:r>
      <w:r w:rsidRPr="00BE234B">
        <w:rPr>
          <w:color w:val="000000" w:themeColor="text1"/>
        </w:rPr>
        <w:t xml:space="preserve"> – </w:t>
      </w:r>
      <w:r w:rsidRPr="00BE234B">
        <w:rPr>
          <w:color w:val="000000" w:themeColor="text1"/>
        </w:rPr>
        <w:t>Ханты-Мансийск,</w:t>
      </w:r>
      <w:r w:rsidRPr="00BE234B">
        <w:rPr>
          <w:color w:val="000000" w:themeColor="text1"/>
        </w:rPr>
        <w:t xml:space="preserve"> Нефтеюганского района,</w:t>
      </w:r>
      <w:r w:rsidRPr="00BE234B">
        <w:rPr>
          <w:color w:val="000000" w:themeColor="text1"/>
        </w:rPr>
        <w:t xml:space="preserve"> </w:t>
      </w:r>
      <w:r w:rsidRPr="00BE234B">
        <w:rPr>
          <w:color w:val="000000" w:themeColor="text1"/>
        </w:rPr>
        <w:t>Ильницкая Е.П.</w:t>
      </w:r>
      <w:r w:rsidRPr="00BE234B">
        <w:rPr>
          <w:color w:val="000000" w:themeColor="text1"/>
        </w:rPr>
        <w:t xml:space="preserve">, управляя транспортным средством </w:t>
      </w:r>
      <w:r w:rsidRPr="00BE234B">
        <w:rPr>
          <w:color w:val="000000" w:themeColor="text1"/>
        </w:rPr>
        <w:t xml:space="preserve">Тойота </w:t>
      </w:r>
      <w:r w:rsidRPr="00BE234B">
        <w:rPr>
          <w:color w:val="000000" w:themeColor="text1"/>
          <w:lang w:val="en-US"/>
        </w:rPr>
        <w:t>Town</w:t>
      </w:r>
      <w:r w:rsidRPr="00BE234B" w:rsidR="00351E9F">
        <w:rPr>
          <w:color w:val="000000" w:themeColor="text1"/>
        </w:rPr>
        <w:t xml:space="preserve"> </w:t>
      </w:r>
      <w:r w:rsidRPr="00BE234B">
        <w:rPr>
          <w:color w:val="000000" w:themeColor="text1"/>
          <w:lang w:val="en-US"/>
        </w:rPr>
        <w:t>ace</w:t>
      </w:r>
      <w:r w:rsidRPr="00BE234B">
        <w:rPr>
          <w:color w:val="000000" w:themeColor="text1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BE234B">
        <w:rPr>
          <w:color w:val="000000" w:themeColor="text1"/>
        </w:rPr>
        <w:t xml:space="preserve">, </w:t>
      </w:r>
      <w:r w:rsidRPr="00BE234B">
        <w:rPr>
          <w:color w:val="000000" w:themeColor="text1"/>
        </w:rPr>
        <w:t>при совершении обгона движущегося впереди транспортного средства, выехала на полосу</w:t>
      </w:r>
      <w:r w:rsidRPr="00BE234B" w:rsidR="00776AA6">
        <w:rPr>
          <w:color w:val="000000" w:themeColor="text1"/>
        </w:rPr>
        <w:t xml:space="preserve"> дороги</w:t>
      </w:r>
      <w:r w:rsidRPr="00BE234B">
        <w:rPr>
          <w:color w:val="000000" w:themeColor="text1"/>
        </w:rPr>
        <w:t>, предназначенную для встречного движения в зоне действия дорожного знака 3.20 «Обгон запрещен»</w:t>
      </w:r>
      <w:r w:rsidRPr="00BE234B" w:rsidR="00776AA6">
        <w:rPr>
          <w:color w:val="000000" w:themeColor="text1"/>
        </w:rPr>
        <w:t>, чем нарушил</w:t>
      </w:r>
      <w:r w:rsidRPr="00BE234B">
        <w:rPr>
          <w:color w:val="000000" w:themeColor="text1"/>
        </w:rPr>
        <w:t>а</w:t>
      </w:r>
      <w:r w:rsidRPr="00BE234B" w:rsidR="00776AA6">
        <w:rPr>
          <w:color w:val="000000" w:themeColor="text1"/>
        </w:rPr>
        <w:t xml:space="preserve"> п.1.3 ПДД РФ</w:t>
      </w:r>
      <w:r w:rsidRPr="00BE234B">
        <w:rPr>
          <w:color w:val="000000" w:themeColor="text1"/>
        </w:rPr>
        <w:t xml:space="preserve">. </w:t>
      </w:r>
    </w:p>
    <w:p w:rsidR="00407920" w:rsidRPr="00BE234B" w:rsidP="00407920">
      <w:pPr>
        <w:ind w:firstLine="567"/>
        <w:contextualSpacing/>
        <w:jc w:val="both"/>
        <w:rPr>
          <w:color w:val="000000" w:themeColor="text1"/>
        </w:rPr>
      </w:pPr>
      <w:r w:rsidRPr="00BE234B">
        <w:rPr>
          <w:color w:val="000000" w:themeColor="text1"/>
        </w:rPr>
        <w:t>При рассмотрении дела об административном правонарушении Ильницкая Е.П. вину в совершении административного правонарушения п</w:t>
      </w:r>
      <w:r w:rsidRPr="00BE234B">
        <w:rPr>
          <w:color w:val="000000" w:themeColor="text1"/>
        </w:rPr>
        <w:t>ризнала. Дополнительно пояснила, что дорожную разметку не было видно. В тот день была метель, была плохая видимость. Изначально дорожный знак 3.20 она видела, но думала, что зона действия дорожного знака 3.20 закончилась, поэтому и совершила обгон.</w:t>
      </w:r>
    </w:p>
    <w:p w:rsidR="00407920" w:rsidRPr="00BE234B" w:rsidP="00407920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BE234B">
        <w:rPr>
          <w:color w:val="000000" w:themeColor="text1"/>
        </w:rPr>
        <w:t>Мировой</w:t>
      </w:r>
      <w:r w:rsidRPr="00BE234B">
        <w:rPr>
          <w:color w:val="000000" w:themeColor="text1"/>
        </w:rPr>
        <w:t xml:space="preserve"> судья</w:t>
      </w:r>
      <w:r w:rsidRPr="00BE234B">
        <w:rPr>
          <w:color w:val="000000" w:themeColor="text1"/>
        </w:rPr>
        <w:t xml:space="preserve">, </w:t>
      </w:r>
      <w:r w:rsidRPr="00BE234B" w:rsidR="00246EDC">
        <w:rPr>
          <w:color w:val="000000" w:themeColor="text1"/>
        </w:rPr>
        <w:t xml:space="preserve">заслушав Ильницкую Е.П., </w:t>
      </w:r>
      <w:r w:rsidRPr="00BE234B">
        <w:rPr>
          <w:color w:val="000000" w:themeColor="text1"/>
        </w:rPr>
        <w:t xml:space="preserve">исследовав материалы дела, считает, что вина </w:t>
      </w:r>
      <w:r w:rsidRPr="00BE234B" w:rsidR="00246EDC">
        <w:rPr>
          <w:color w:val="000000" w:themeColor="text1"/>
        </w:rPr>
        <w:t>Ильницкой Е.П.</w:t>
      </w:r>
      <w:r w:rsidRPr="00BE234B">
        <w:rPr>
          <w:color w:val="000000" w:themeColor="text1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407920" w:rsidRPr="00BE234B" w:rsidP="00351E9F">
      <w:pPr>
        <w:ind w:firstLine="567"/>
        <w:jc w:val="both"/>
        <w:rPr>
          <w:color w:val="000000" w:themeColor="text1"/>
        </w:rPr>
      </w:pPr>
      <w:r w:rsidRPr="00BE234B">
        <w:rPr>
          <w:iCs/>
          <w:color w:val="000000" w:themeColor="text1"/>
        </w:rPr>
        <w:t xml:space="preserve">-   протоколом 86 ХМ </w:t>
      </w:r>
      <w:r>
        <w:rPr>
          <w:sz w:val="28"/>
          <w:szCs w:val="28"/>
        </w:rPr>
        <w:t>***</w:t>
      </w:r>
      <w:r w:rsidRPr="00BE234B">
        <w:rPr>
          <w:iCs/>
          <w:color w:val="000000" w:themeColor="text1"/>
        </w:rPr>
        <w:t xml:space="preserve"> об административном правонарушении от </w:t>
      </w:r>
      <w:r w:rsidRPr="00BE234B" w:rsidR="00246EDC">
        <w:rPr>
          <w:iCs/>
          <w:color w:val="000000" w:themeColor="text1"/>
        </w:rPr>
        <w:t>27</w:t>
      </w:r>
      <w:r w:rsidRPr="00BE234B" w:rsidR="00FA1901">
        <w:rPr>
          <w:iCs/>
          <w:color w:val="000000" w:themeColor="text1"/>
        </w:rPr>
        <w:t>.01.2025</w:t>
      </w:r>
      <w:r w:rsidRPr="00BE234B">
        <w:rPr>
          <w:iCs/>
          <w:color w:val="000000" w:themeColor="text1"/>
        </w:rPr>
        <w:t xml:space="preserve">, согласно которому </w:t>
      </w:r>
      <w:r w:rsidRPr="00BE234B" w:rsidR="00246EDC">
        <w:rPr>
          <w:color w:val="000000" w:themeColor="text1"/>
        </w:rPr>
        <w:t xml:space="preserve">27 января 2025 года в 12 час. 42 мин. на 563 </w:t>
      </w:r>
      <w:r w:rsidRPr="00BE234B" w:rsidR="00246EDC">
        <w:rPr>
          <w:color w:val="000000" w:themeColor="text1"/>
        </w:rPr>
        <w:t>км</w:t>
      </w:r>
      <w:r w:rsidRPr="00BE234B" w:rsidR="00246EDC">
        <w:rPr>
          <w:color w:val="000000" w:themeColor="text1"/>
        </w:rPr>
        <w:t xml:space="preserve"> а/д Р-404 Тюмень – Ханты-Мансийск, Нефтеюганского района, Ильницкая Е.П., управляя транспортным средством Тойота </w:t>
      </w:r>
      <w:r w:rsidRPr="00BE234B" w:rsidR="00246EDC">
        <w:rPr>
          <w:color w:val="000000" w:themeColor="text1"/>
          <w:lang w:val="en-US"/>
        </w:rPr>
        <w:t>Town</w:t>
      </w:r>
      <w:r w:rsidRPr="00BE234B" w:rsidR="00351E9F">
        <w:rPr>
          <w:color w:val="000000" w:themeColor="text1"/>
        </w:rPr>
        <w:t xml:space="preserve"> </w:t>
      </w:r>
      <w:r w:rsidRPr="00BE234B" w:rsidR="00246EDC">
        <w:rPr>
          <w:color w:val="000000" w:themeColor="text1"/>
          <w:lang w:val="en-US"/>
        </w:rPr>
        <w:t>ace</w:t>
      </w:r>
      <w:r w:rsidRPr="00BE234B" w:rsidR="00246EDC">
        <w:rPr>
          <w:color w:val="000000" w:themeColor="text1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BE234B" w:rsidR="00246EDC">
        <w:rPr>
          <w:color w:val="000000" w:themeColor="text1"/>
        </w:rPr>
        <w:t>, при совершении обгона движущегося впереди транспортного средства, выехала на полосу дороги, предназначенную для встречного движения в зоне действия дорожного знака 3.20 «Обгон запрещен», чем нарушила п.1.3 ПДД РФ.</w:t>
      </w:r>
      <w:r w:rsidRPr="00BE234B" w:rsidR="00FA1901">
        <w:rPr>
          <w:color w:val="000000" w:themeColor="text1"/>
        </w:rPr>
        <w:t xml:space="preserve"> </w:t>
      </w:r>
      <w:r w:rsidRPr="00BE234B">
        <w:rPr>
          <w:color w:val="000000" w:themeColor="text1"/>
        </w:rPr>
        <w:t xml:space="preserve">При составлении протокола, </w:t>
      </w:r>
      <w:r w:rsidRPr="00BE234B" w:rsidR="00246EDC">
        <w:rPr>
          <w:color w:val="000000" w:themeColor="text1"/>
        </w:rPr>
        <w:t>Ильницкой Е.П.</w:t>
      </w:r>
      <w:r w:rsidRPr="00BE234B">
        <w:rPr>
          <w:color w:val="000000" w:themeColor="text1"/>
        </w:rPr>
        <w:t xml:space="preserve"> бы</w:t>
      </w:r>
      <w:r w:rsidRPr="00BE234B">
        <w:rPr>
          <w:bCs/>
          <w:color w:val="000000" w:themeColor="text1"/>
        </w:rPr>
        <w:t xml:space="preserve">ли </w:t>
      </w:r>
      <w:r w:rsidRPr="00BE234B">
        <w:rPr>
          <w:color w:val="000000" w:themeColor="text1"/>
        </w:rPr>
        <w:t xml:space="preserve">разъяснены положения ст.25.1 КоАП РФ, а также ст. 51 Конституции РФ, копия протокола вручена, о чем </w:t>
      </w:r>
      <w:r w:rsidRPr="00BE234B" w:rsidR="00246EDC">
        <w:rPr>
          <w:color w:val="000000" w:themeColor="text1"/>
        </w:rPr>
        <w:t>Ильницкая Е.П.</w:t>
      </w:r>
      <w:r w:rsidRPr="00BE234B">
        <w:rPr>
          <w:color w:val="000000" w:themeColor="text1"/>
        </w:rPr>
        <w:t xml:space="preserve"> лично расписал</w:t>
      </w:r>
      <w:r w:rsidRPr="00BE234B" w:rsidR="00246EDC">
        <w:rPr>
          <w:color w:val="000000" w:themeColor="text1"/>
        </w:rPr>
        <w:t>ась</w:t>
      </w:r>
      <w:r w:rsidRPr="00BE234B">
        <w:rPr>
          <w:color w:val="000000" w:themeColor="text1"/>
        </w:rPr>
        <w:t xml:space="preserve"> в соответствующих графах протокола;</w:t>
      </w:r>
    </w:p>
    <w:p w:rsidR="00407920" w:rsidRPr="00BE234B" w:rsidP="00407920">
      <w:pPr>
        <w:ind w:firstLine="567"/>
        <w:jc w:val="both"/>
        <w:rPr>
          <w:color w:val="000000" w:themeColor="text1"/>
        </w:rPr>
      </w:pPr>
      <w:r w:rsidRPr="00BE234B">
        <w:rPr>
          <w:color w:val="000000" w:themeColor="text1"/>
        </w:rPr>
        <w:t xml:space="preserve">- схемой </w:t>
      </w:r>
      <w:r w:rsidRPr="00BE234B">
        <w:rPr>
          <w:color w:val="000000" w:themeColor="text1"/>
        </w:rPr>
        <w:t>нарушения</w:t>
      </w:r>
      <w:r w:rsidRPr="00BE234B">
        <w:rPr>
          <w:color w:val="000000" w:themeColor="text1"/>
        </w:rPr>
        <w:t xml:space="preserve"> от </w:t>
      </w:r>
      <w:r w:rsidRPr="00BE234B" w:rsidR="00246EDC">
        <w:rPr>
          <w:color w:val="000000" w:themeColor="text1"/>
        </w:rPr>
        <w:t>27</w:t>
      </w:r>
      <w:r w:rsidRPr="00BE234B" w:rsidR="00FA1901">
        <w:rPr>
          <w:color w:val="000000" w:themeColor="text1"/>
        </w:rPr>
        <w:t>.01.2025</w:t>
      </w:r>
      <w:r w:rsidRPr="00BE234B" w:rsidR="00776AA6">
        <w:rPr>
          <w:color w:val="000000" w:themeColor="text1"/>
        </w:rPr>
        <w:t xml:space="preserve">, согласно которой т/с </w:t>
      </w:r>
      <w:r w:rsidRPr="00BE234B" w:rsidR="00246EDC">
        <w:rPr>
          <w:color w:val="000000" w:themeColor="text1"/>
        </w:rPr>
        <w:t xml:space="preserve">Тойота </w:t>
      </w:r>
      <w:r w:rsidRPr="00BE234B" w:rsidR="00246EDC">
        <w:rPr>
          <w:color w:val="000000" w:themeColor="text1"/>
          <w:lang w:val="en-US"/>
        </w:rPr>
        <w:t>Town</w:t>
      </w:r>
      <w:r w:rsidRPr="00BE234B" w:rsidR="00351E9F">
        <w:rPr>
          <w:color w:val="000000" w:themeColor="text1"/>
        </w:rPr>
        <w:t xml:space="preserve"> </w:t>
      </w:r>
      <w:r w:rsidRPr="00BE234B" w:rsidR="00246EDC">
        <w:rPr>
          <w:color w:val="000000" w:themeColor="text1"/>
          <w:lang w:val="en-US"/>
        </w:rPr>
        <w:t>ace</w:t>
      </w:r>
      <w:r w:rsidRPr="00BE234B" w:rsidR="00246EDC">
        <w:rPr>
          <w:color w:val="000000" w:themeColor="text1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BE234B" w:rsidR="00246EDC">
        <w:rPr>
          <w:color w:val="000000" w:themeColor="text1"/>
        </w:rPr>
        <w:t xml:space="preserve"> </w:t>
      </w:r>
      <w:r w:rsidRPr="00BE234B" w:rsidR="00776AA6">
        <w:rPr>
          <w:color w:val="000000" w:themeColor="text1"/>
        </w:rPr>
        <w:t>совершило обгон попутно движущегося т/с в зоне действия дорожного знака 3.20 «Обгон запрещен»</w:t>
      </w:r>
      <w:r w:rsidRPr="00BE234B">
        <w:rPr>
          <w:color w:val="000000" w:themeColor="text1"/>
        </w:rPr>
        <w:t xml:space="preserve">. </w:t>
      </w:r>
      <w:r w:rsidRPr="00BE234B">
        <w:rPr>
          <w:color w:val="000000" w:themeColor="text1"/>
        </w:rPr>
        <w:t xml:space="preserve">Водитель </w:t>
      </w:r>
      <w:r w:rsidRPr="00BE234B" w:rsidR="00246EDC">
        <w:rPr>
          <w:color w:val="000000" w:themeColor="text1"/>
        </w:rPr>
        <w:t>Ильницкая Е.П.</w:t>
      </w:r>
      <w:r w:rsidRPr="00BE234B">
        <w:rPr>
          <w:color w:val="000000" w:themeColor="text1"/>
        </w:rPr>
        <w:t xml:space="preserve"> со схемой ознакомлен</w:t>
      </w:r>
      <w:r w:rsidRPr="00BE234B" w:rsidR="00246EDC">
        <w:rPr>
          <w:color w:val="000000" w:themeColor="text1"/>
        </w:rPr>
        <w:t>а</w:t>
      </w:r>
      <w:r w:rsidRPr="00BE234B">
        <w:rPr>
          <w:color w:val="000000" w:themeColor="text1"/>
        </w:rPr>
        <w:t>;</w:t>
      </w:r>
    </w:p>
    <w:p w:rsidR="00407920" w:rsidRPr="00BE234B" w:rsidP="00FA1901">
      <w:pPr>
        <w:ind w:firstLine="567"/>
        <w:jc w:val="both"/>
        <w:rPr>
          <w:color w:val="000000" w:themeColor="text1"/>
        </w:rPr>
      </w:pPr>
      <w:r w:rsidRPr="00BE234B">
        <w:rPr>
          <w:color w:val="000000" w:themeColor="text1"/>
        </w:rPr>
        <w:t xml:space="preserve">- </w:t>
      </w:r>
      <w:r w:rsidRPr="00BE234B" w:rsidR="00FA1901">
        <w:rPr>
          <w:color w:val="000000" w:themeColor="text1"/>
        </w:rPr>
        <w:t>проектом организации дорожного движения на автомобильной дороге общего пользования федерального значения Р-4040 Тюмень – Тобольск – Ханты-Мансийск на участке км 542+665 – км 642+3939</w:t>
      </w:r>
      <w:r w:rsidRPr="00BE234B">
        <w:rPr>
          <w:color w:val="000000" w:themeColor="text1"/>
        </w:rPr>
        <w:t>, согласно которо</w:t>
      </w:r>
      <w:r w:rsidRPr="00BE234B" w:rsidR="00FA1901">
        <w:rPr>
          <w:color w:val="000000" w:themeColor="text1"/>
        </w:rPr>
        <w:t xml:space="preserve">му </w:t>
      </w:r>
      <w:r w:rsidRPr="00BE234B">
        <w:rPr>
          <w:color w:val="000000" w:themeColor="text1"/>
        </w:rPr>
        <w:t xml:space="preserve">на </w:t>
      </w:r>
      <w:r w:rsidRPr="00BE234B">
        <w:rPr>
          <w:color w:val="000000" w:themeColor="text1"/>
        </w:rPr>
        <w:t>указанном участке дороги предусмотрен дорожный знак 3.20;</w:t>
      </w:r>
    </w:p>
    <w:p w:rsidR="00407920" w:rsidRPr="00BE234B" w:rsidP="00407920">
      <w:pPr>
        <w:ind w:firstLine="567"/>
        <w:jc w:val="both"/>
        <w:rPr>
          <w:color w:val="000000" w:themeColor="text1"/>
        </w:rPr>
      </w:pPr>
      <w:r w:rsidRPr="00BE234B">
        <w:rPr>
          <w:color w:val="000000" w:themeColor="text1"/>
        </w:rPr>
        <w:t xml:space="preserve">- рапортом ИДПС </w:t>
      </w:r>
      <w:r w:rsidRPr="00BE234B">
        <w:rPr>
          <w:color w:val="000000" w:themeColor="text1"/>
        </w:rPr>
        <w:t>ОВ</w:t>
      </w:r>
      <w:r w:rsidRPr="00BE234B">
        <w:rPr>
          <w:color w:val="000000" w:themeColor="text1"/>
        </w:rPr>
        <w:t xml:space="preserve"> ДПС </w:t>
      </w:r>
      <w:r w:rsidRPr="00BE234B">
        <w:rPr>
          <w:color w:val="000000" w:themeColor="text1"/>
        </w:rPr>
        <w:t>ГИБДД ОМВД России по Нефтеюганскому район</w:t>
      </w:r>
      <w:r w:rsidRPr="00BE234B">
        <w:rPr>
          <w:color w:val="000000" w:themeColor="text1"/>
        </w:rPr>
        <w:t>у</w:t>
      </w:r>
      <w:r w:rsidRPr="00BE234B" w:rsidR="00246EDC">
        <w:rPr>
          <w:color w:val="000000" w:themeColor="text1"/>
        </w:rPr>
        <w:t xml:space="preserve"> от 27.01.2025</w:t>
      </w:r>
      <w:r w:rsidRPr="00BE234B" w:rsidR="00FA1901">
        <w:rPr>
          <w:color w:val="000000" w:themeColor="text1"/>
        </w:rPr>
        <w:t xml:space="preserve"> об обнаружении административного правонарушения</w:t>
      </w:r>
      <w:r w:rsidRPr="00BE234B">
        <w:rPr>
          <w:color w:val="000000" w:themeColor="text1"/>
        </w:rPr>
        <w:t>;</w:t>
      </w:r>
    </w:p>
    <w:p w:rsidR="00407920" w:rsidRPr="00BE234B" w:rsidP="00407920">
      <w:pPr>
        <w:ind w:firstLine="567"/>
        <w:jc w:val="both"/>
        <w:rPr>
          <w:color w:val="000000" w:themeColor="text1"/>
        </w:rPr>
      </w:pPr>
      <w:r w:rsidRPr="00BE234B">
        <w:rPr>
          <w:color w:val="000000" w:themeColor="text1"/>
        </w:rPr>
        <w:t xml:space="preserve">- копией водительского удостоверения на имя </w:t>
      </w:r>
      <w:r w:rsidRPr="00BE234B" w:rsidR="00246EDC">
        <w:rPr>
          <w:color w:val="000000" w:themeColor="text1"/>
        </w:rPr>
        <w:t>Ильницкой Е.П.</w:t>
      </w:r>
      <w:r w:rsidRPr="00BE234B">
        <w:rPr>
          <w:color w:val="000000" w:themeColor="text1"/>
        </w:rPr>
        <w:t xml:space="preserve">; копией свидетельства о регистрации ТС </w:t>
      </w:r>
      <w:r w:rsidRPr="00BE234B" w:rsidR="00246EDC">
        <w:rPr>
          <w:color w:val="000000" w:themeColor="text1"/>
        </w:rPr>
        <w:t xml:space="preserve">Тойота </w:t>
      </w:r>
      <w:r w:rsidRPr="00BE234B" w:rsidR="00246EDC">
        <w:rPr>
          <w:color w:val="000000" w:themeColor="text1"/>
          <w:lang w:val="en-US"/>
        </w:rPr>
        <w:t>Town</w:t>
      </w:r>
      <w:r w:rsidRPr="00BE234B" w:rsidR="00351E9F">
        <w:rPr>
          <w:color w:val="000000" w:themeColor="text1"/>
        </w:rPr>
        <w:t xml:space="preserve"> </w:t>
      </w:r>
      <w:r w:rsidRPr="00BE234B" w:rsidR="00246EDC">
        <w:rPr>
          <w:color w:val="000000" w:themeColor="text1"/>
          <w:lang w:val="en-US"/>
        </w:rPr>
        <w:t>ace</w:t>
      </w:r>
      <w:r w:rsidRPr="00BE234B" w:rsidR="00246EDC">
        <w:rPr>
          <w:color w:val="000000" w:themeColor="text1"/>
        </w:rPr>
        <w:t xml:space="preserve">, государственный регистрационный знак </w:t>
      </w:r>
      <w:r w:rsidRPr="00BE234B">
        <w:rPr>
          <w:color w:val="000000" w:themeColor="text1"/>
        </w:rPr>
        <w:t>***</w:t>
      </w:r>
      <w:r w:rsidRPr="00BE234B">
        <w:rPr>
          <w:color w:val="000000" w:themeColor="text1"/>
        </w:rPr>
        <w:t>;</w:t>
      </w:r>
      <w:r w:rsidRPr="00BE234B" w:rsidR="00246EDC">
        <w:rPr>
          <w:color w:val="000000" w:themeColor="text1"/>
        </w:rPr>
        <w:t xml:space="preserve"> </w:t>
      </w:r>
    </w:p>
    <w:p w:rsidR="00407920" w:rsidRPr="00BE234B" w:rsidP="00407920">
      <w:pPr>
        <w:ind w:firstLine="567"/>
        <w:jc w:val="both"/>
        <w:rPr>
          <w:color w:val="000000" w:themeColor="text1"/>
        </w:rPr>
      </w:pPr>
      <w:r w:rsidRPr="00BE234B">
        <w:rPr>
          <w:color w:val="000000" w:themeColor="text1"/>
        </w:rPr>
        <w:t xml:space="preserve">- карточкой операции с ВУ, </w:t>
      </w:r>
      <w:r w:rsidRPr="00BE234B">
        <w:rPr>
          <w:color w:val="000000" w:themeColor="text1"/>
        </w:rPr>
        <w:t xml:space="preserve">согласно которой срок действия водительского удостоверения </w:t>
      </w:r>
      <w:r w:rsidRPr="00BE234B" w:rsidR="00246EDC">
        <w:rPr>
          <w:color w:val="000000" w:themeColor="text1"/>
        </w:rPr>
        <w:t>Ильницкой Е.П.</w:t>
      </w:r>
      <w:r w:rsidRPr="00BE234B">
        <w:rPr>
          <w:color w:val="000000" w:themeColor="text1"/>
        </w:rPr>
        <w:t xml:space="preserve"> до </w:t>
      </w:r>
      <w:r w:rsidRPr="00BE234B" w:rsidR="00246EDC">
        <w:rPr>
          <w:color w:val="000000" w:themeColor="text1"/>
        </w:rPr>
        <w:t>12.11.2029</w:t>
      </w:r>
      <w:r w:rsidRPr="00BE234B">
        <w:rPr>
          <w:color w:val="000000" w:themeColor="text1"/>
        </w:rPr>
        <w:t>;</w:t>
      </w:r>
    </w:p>
    <w:p w:rsidR="00407920" w:rsidRPr="00BE234B" w:rsidP="00407920">
      <w:pPr>
        <w:ind w:firstLine="567"/>
        <w:jc w:val="both"/>
        <w:rPr>
          <w:color w:val="000000" w:themeColor="text1"/>
        </w:rPr>
      </w:pPr>
      <w:r w:rsidRPr="00BE234B">
        <w:rPr>
          <w:color w:val="000000" w:themeColor="text1"/>
        </w:rPr>
        <w:t xml:space="preserve">- карточкой учета ТС </w:t>
      </w:r>
      <w:r w:rsidRPr="00BE234B" w:rsidR="00D715C4">
        <w:rPr>
          <w:color w:val="000000" w:themeColor="text1"/>
        </w:rPr>
        <w:t xml:space="preserve">Тойота </w:t>
      </w:r>
      <w:r w:rsidRPr="00BE234B" w:rsidR="00D715C4">
        <w:rPr>
          <w:color w:val="000000" w:themeColor="text1"/>
          <w:lang w:val="en-US"/>
        </w:rPr>
        <w:t>Town</w:t>
      </w:r>
      <w:r w:rsidRPr="00BE234B" w:rsidR="00351E9F">
        <w:rPr>
          <w:color w:val="000000" w:themeColor="text1"/>
        </w:rPr>
        <w:t xml:space="preserve"> </w:t>
      </w:r>
      <w:r w:rsidRPr="00BE234B" w:rsidR="00D715C4">
        <w:rPr>
          <w:color w:val="000000" w:themeColor="text1"/>
          <w:lang w:val="en-US"/>
        </w:rPr>
        <w:t>ace</w:t>
      </w:r>
      <w:r w:rsidRPr="00BE234B" w:rsidR="00D715C4">
        <w:rPr>
          <w:color w:val="000000" w:themeColor="text1"/>
        </w:rPr>
        <w:t xml:space="preserve">, государственный регистрационный знак </w:t>
      </w:r>
      <w:r w:rsidRPr="00BE234B">
        <w:rPr>
          <w:color w:val="000000" w:themeColor="text1"/>
        </w:rPr>
        <w:t>***</w:t>
      </w:r>
      <w:r w:rsidRPr="00BE234B">
        <w:rPr>
          <w:color w:val="000000" w:themeColor="text1"/>
        </w:rPr>
        <w:t xml:space="preserve">, собственником которого является </w:t>
      </w:r>
      <w:r w:rsidRPr="00BE234B" w:rsidR="00246EDC">
        <w:rPr>
          <w:color w:val="000000" w:themeColor="text1"/>
        </w:rPr>
        <w:t>Ильницкая Е.П.</w:t>
      </w:r>
      <w:r w:rsidRPr="00BE234B">
        <w:rPr>
          <w:color w:val="000000" w:themeColor="text1"/>
        </w:rPr>
        <w:t>;</w:t>
      </w:r>
    </w:p>
    <w:p w:rsidR="00407920" w:rsidRPr="00BE234B" w:rsidP="00407920">
      <w:pPr>
        <w:ind w:firstLine="567"/>
        <w:jc w:val="both"/>
        <w:rPr>
          <w:color w:val="000000" w:themeColor="text1"/>
        </w:rPr>
      </w:pPr>
      <w:r w:rsidRPr="00BE234B">
        <w:rPr>
          <w:color w:val="000000" w:themeColor="text1"/>
        </w:rPr>
        <w:t xml:space="preserve">- реестром административных </w:t>
      </w:r>
      <w:r w:rsidRPr="00BE234B">
        <w:rPr>
          <w:color w:val="000000" w:themeColor="text1"/>
        </w:rPr>
        <w:t>правонарушений;</w:t>
      </w:r>
    </w:p>
    <w:p w:rsidR="00407920" w:rsidRPr="00BE234B" w:rsidP="00407920">
      <w:pPr>
        <w:ind w:firstLine="567"/>
        <w:jc w:val="both"/>
        <w:rPr>
          <w:color w:val="000000" w:themeColor="text1"/>
        </w:rPr>
      </w:pPr>
      <w:r w:rsidRPr="00BE234B">
        <w:rPr>
          <w:color w:val="000000" w:themeColor="text1"/>
        </w:rPr>
        <w:t xml:space="preserve">- видеозаписью, из которой следует, что автомобиль </w:t>
      </w:r>
      <w:r w:rsidRPr="00BE234B" w:rsidR="00D715C4">
        <w:rPr>
          <w:color w:val="000000" w:themeColor="text1"/>
        </w:rPr>
        <w:t xml:space="preserve">Тойота, государственный регистрационный знак </w:t>
      </w:r>
      <w:r w:rsidRPr="00BE234B">
        <w:rPr>
          <w:color w:val="000000" w:themeColor="text1"/>
        </w:rPr>
        <w:t>***</w:t>
      </w:r>
      <w:r w:rsidRPr="00BE234B" w:rsidR="00D715C4">
        <w:rPr>
          <w:color w:val="000000" w:themeColor="text1"/>
        </w:rPr>
        <w:t xml:space="preserve"> </w:t>
      </w:r>
      <w:r w:rsidRPr="00BE234B">
        <w:rPr>
          <w:color w:val="000000" w:themeColor="text1"/>
        </w:rPr>
        <w:t>совершил обгон</w:t>
      </w:r>
      <w:r w:rsidRPr="00BE234B">
        <w:rPr>
          <w:color w:val="000000" w:themeColor="text1"/>
        </w:rPr>
        <w:t xml:space="preserve"> попутно движущегося </w:t>
      </w:r>
      <w:r w:rsidRPr="00BE234B" w:rsidR="00776AA6">
        <w:rPr>
          <w:color w:val="000000" w:themeColor="text1"/>
        </w:rPr>
        <w:t xml:space="preserve">грузового </w:t>
      </w:r>
      <w:r w:rsidRPr="00BE234B">
        <w:rPr>
          <w:color w:val="000000" w:themeColor="text1"/>
        </w:rPr>
        <w:t>транспортного средства</w:t>
      </w:r>
      <w:r w:rsidRPr="00BE234B">
        <w:rPr>
          <w:color w:val="000000" w:themeColor="text1"/>
        </w:rPr>
        <w:t xml:space="preserve"> </w:t>
      </w:r>
      <w:r w:rsidRPr="00BE234B">
        <w:rPr>
          <w:color w:val="000000" w:themeColor="text1"/>
        </w:rPr>
        <w:t>в зон</w:t>
      </w:r>
      <w:r w:rsidRPr="00BE234B">
        <w:rPr>
          <w:color w:val="000000" w:themeColor="text1"/>
        </w:rPr>
        <w:t>е действия дорожного знака 3.20.</w:t>
      </w:r>
    </w:p>
    <w:p w:rsidR="00407920" w:rsidRPr="00BE234B" w:rsidP="00407920">
      <w:pPr>
        <w:jc w:val="both"/>
        <w:rPr>
          <w:color w:val="000000" w:themeColor="text1"/>
        </w:rPr>
      </w:pPr>
      <w:r w:rsidRPr="00BE234B">
        <w:rPr>
          <w:color w:val="000000" w:themeColor="text1"/>
        </w:rPr>
        <w:t xml:space="preserve">         В соответствии с ча</w:t>
      </w:r>
      <w:r w:rsidRPr="00BE234B">
        <w:rPr>
          <w:color w:val="000000" w:themeColor="text1"/>
        </w:rPr>
        <w:t>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</w:t>
      </w:r>
      <w:r w:rsidRPr="00BE234B">
        <w:rPr>
          <w:color w:val="000000" w:themeColor="text1"/>
        </w:rPr>
        <w:t>ного направления, за исключением случаев, предусмотренных частью 3 указанной статьи.</w:t>
      </w:r>
    </w:p>
    <w:p w:rsidR="00407920" w:rsidRPr="00BE234B" w:rsidP="00407920">
      <w:pPr>
        <w:jc w:val="both"/>
        <w:rPr>
          <w:color w:val="000000" w:themeColor="text1"/>
        </w:rPr>
      </w:pPr>
      <w:r w:rsidRPr="00BE234B">
        <w:rPr>
          <w:color w:val="000000" w:themeColor="text1"/>
        </w:rPr>
        <w:t xml:space="preserve">       </w:t>
      </w:r>
      <w:r w:rsidRPr="00BE234B">
        <w:rPr>
          <w:color w:val="000000" w:themeColor="text1"/>
        </w:rPr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</w:t>
      </w:r>
      <w:r w:rsidRPr="00BE234B">
        <w:rPr>
          <w:color w:val="000000" w:themeColor="text1"/>
        </w:rPr>
        <w:t>ствия, которые связаны с выездом на сторону проезжей части дороги, предназначенную для встречного движения.</w:t>
      </w:r>
    </w:p>
    <w:p w:rsidR="00407920" w:rsidRPr="00BE234B" w:rsidP="0040792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E234B">
        <w:rPr>
          <w:color w:val="000000" w:themeColor="text1"/>
        </w:rPr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</w:t>
      </w:r>
      <w:r w:rsidRPr="00BE234B">
        <w:rPr>
          <w:color w:val="000000" w:themeColor="text1"/>
        </w:rPr>
        <w:t>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07920" w:rsidRPr="00BE234B" w:rsidP="0040792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BE234B">
        <w:rPr>
          <w:color w:val="000000" w:themeColor="text1"/>
        </w:rPr>
        <w:t xml:space="preserve">        Согласно п. 1.2 ПДД РФ «Обгон» - опережение одного или нескольких транспортных средств, </w:t>
      </w:r>
      <w:r w:rsidRPr="00BE234B">
        <w:rPr>
          <w:color w:val="000000" w:themeColor="text1"/>
        </w:rPr>
        <w:t>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07920" w:rsidRPr="00BE234B" w:rsidP="00407920">
      <w:pPr>
        <w:jc w:val="both"/>
        <w:rPr>
          <w:color w:val="000000" w:themeColor="text1"/>
        </w:rPr>
      </w:pPr>
      <w:r w:rsidRPr="00BE234B">
        <w:rPr>
          <w:color w:val="000000" w:themeColor="text1"/>
        </w:rPr>
        <w:t xml:space="preserve">        Дорожный знак 3.20 "Обгон запрещен" Приложения 1 к Правилам дорожного д</w:t>
      </w:r>
      <w:r w:rsidRPr="00BE234B">
        <w:rPr>
          <w:color w:val="000000" w:themeColor="text1"/>
        </w:rPr>
        <w:t>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07920" w:rsidRPr="00BE234B" w:rsidP="00407920">
      <w:pPr>
        <w:jc w:val="both"/>
        <w:rPr>
          <w:color w:val="000000" w:themeColor="text1"/>
        </w:rPr>
      </w:pPr>
      <w:r w:rsidRPr="00BE234B">
        <w:rPr>
          <w:color w:val="000000" w:themeColor="text1"/>
        </w:rPr>
        <w:t xml:space="preserve">         Зона действия дорожного знака 3.20 "Обгон запрещен" распространяется от</w:t>
      </w:r>
      <w:r w:rsidRPr="00BE234B">
        <w:rPr>
          <w:color w:val="000000" w:themeColor="text1"/>
        </w:rPr>
        <w:t xml:space="preserve">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</w:t>
      </w:r>
      <w:r w:rsidRPr="00BE234B">
        <w:rPr>
          <w:color w:val="000000" w:themeColor="text1"/>
        </w:rPr>
        <w:t>левыми, лесными и другими второстепенными дорогами, перед которыми не установлены соответствующие знаки.</w:t>
      </w:r>
    </w:p>
    <w:p w:rsidR="00407920" w:rsidRPr="00BE234B" w:rsidP="00407920">
      <w:pPr>
        <w:ind w:firstLine="708"/>
        <w:jc w:val="both"/>
        <w:rPr>
          <w:color w:val="000000" w:themeColor="text1"/>
        </w:rPr>
      </w:pPr>
      <w:r w:rsidRPr="00BE234B">
        <w:rPr>
          <w:color w:val="000000" w:themeColor="text1"/>
        </w:rPr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</w:t>
      </w:r>
      <w:r w:rsidRPr="00BE234B">
        <w:rPr>
          <w:color w:val="000000" w:themeColor="text1"/>
        </w:rPr>
        <w:t>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</w:t>
      </w:r>
      <w:r w:rsidRPr="00BE234B">
        <w:rPr>
          <w:color w:val="000000" w:themeColor="text1"/>
        </w:rPr>
        <w:t xml:space="preserve">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407920" w:rsidRPr="00BE234B" w:rsidP="0040792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BE234B">
        <w:rPr>
          <w:color w:val="000000" w:themeColor="text1"/>
        </w:rPr>
        <w:t xml:space="preserve">         Согласно Постановлению Пленума Ве</w:t>
      </w:r>
      <w:r w:rsidRPr="00BE234B">
        <w:rPr>
          <w:color w:val="000000" w:themeColor="text1"/>
        </w:rPr>
        <w:t>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(п.15) действ</w:t>
      </w:r>
      <w:r w:rsidRPr="00BE234B">
        <w:rPr>
          <w:color w:val="000000" w:themeColor="text1"/>
        </w:rPr>
        <w:t>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</w:t>
      </w:r>
      <w:r w:rsidRPr="00BE234B">
        <w:rPr>
          <w:color w:val="000000" w:themeColor="text1"/>
        </w:rPr>
        <w:t>кт 1.2 ПДД РФ), которые квалифицируются по части 3 данной статьи), подлежат квалификации по части 4 статьи 12.15 КоАП РФ.</w:t>
      </w:r>
    </w:p>
    <w:p w:rsidR="00407920" w:rsidRPr="00BE234B" w:rsidP="00407920">
      <w:pPr>
        <w:ind w:firstLine="708"/>
        <w:jc w:val="both"/>
        <w:rPr>
          <w:color w:val="000000" w:themeColor="text1"/>
        </w:rPr>
      </w:pPr>
      <w:r w:rsidRPr="00BE234B">
        <w:rPr>
          <w:color w:val="000000" w:themeColor="text1"/>
        </w:rPr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5" w:history="1">
        <w:r w:rsidRPr="00BE234B">
          <w:rPr>
            <w:rStyle w:val="Hyperlink"/>
            <w:rFonts w:eastAsiaTheme="majorEastAsia"/>
            <w:color w:val="000000" w:themeColor="text1"/>
            <w:u w:val="none"/>
          </w:rPr>
          <w:t>ПДД</w:t>
        </w:r>
      </w:hyperlink>
      <w:r w:rsidRPr="00BE234B">
        <w:rPr>
          <w:color w:val="000000" w:themeColor="text1"/>
        </w:rPr>
        <w:t xml:space="preserve"> РФ,</w:t>
      </w:r>
      <w:r w:rsidRPr="00BE234B">
        <w:rPr>
          <w:color w:val="000000" w:themeColor="text1"/>
        </w:rPr>
        <w:t xml:space="preserve"> однако завершившего данный маневр в </w:t>
      </w:r>
      <w:r w:rsidRPr="00BE234B">
        <w:rPr>
          <w:color w:val="000000" w:themeColor="text1"/>
        </w:rPr>
        <w:t xml:space="preserve">нарушение указанных требований, также подлежат квалификации по </w:t>
      </w:r>
      <w:hyperlink r:id="rId6" w:history="1">
        <w:r w:rsidRPr="00BE234B">
          <w:rPr>
            <w:rStyle w:val="Hyperlink"/>
            <w:rFonts w:eastAsiaTheme="majorEastAsia"/>
            <w:color w:val="000000" w:themeColor="text1"/>
            <w:u w:val="none"/>
          </w:rPr>
          <w:t>части 4 статьи 12.15</w:t>
        </w:r>
      </w:hyperlink>
      <w:r w:rsidRPr="00BE234B">
        <w:rPr>
          <w:color w:val="000000" w:themeColor="text1"/>
        </w:rPr>
        <w:t xml:space="preserve"> </w:t>
      </w:r>
      <w:r w:rsidRPr="00BE234B">
        <w:rPr>
          <w:color w:val="000000" w:themeColor="text1"/>
        </w:rPr>
        <w:t>КоАП РФ (п.15).</w:t>
      </w:r>
    </w:p>
    <w:p w:rsidR="00BD70FD" w:rsidRPr="00BE234B" w:rsidP="00BD70FD">
      <w:pPr>
        <w:ind w:firstLine="567"/>
        <w:jc w:val="both"/>
        <w:rPr>
          <w:color w:val="000000" w:themeColor="text1"/>
        </w:rPr>
      </w:pPr>
      <w:r w:rsidRPr="00BE234B">
        <w:rPr>
          <w:color w:val="000000" w:themeColor="text1"/>
        </w:rPr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7" w:anchor="/document/12125267/entry/282" w:history="1">
        <w:r w:rsidRPr="00BE234B">
          <w:rPr>
            <w:rStyle w:val="Hyperlink"/>
            <w:rFonts w:eastAsiaTheme="majorEastAsia"/>
            <w:color w:val="000000" w:themeColor="text1"/>
            <w:u w:val="none"/>
          </w:rPr>
          <w:t>ст.28.2</w:t>
        </w:r>
      </w:hyperlink>
      <w:r w:rsidRPr="00BE234B">
        <w:rPr>
          <w:color w:val="000000" w:themeColor="text1"/>
        </w:rPr>
        <w:t xml:space="preserve"> </w:t>
      </w:r>
      <w:r w:rsidRPr="00BE234B">
        <w:rPr>
          <w:color w:val="000000" w:themeColor="text1"/>
        </w:rPr>
        <w:t xml:space="preserve">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 </w:t>
      </w:r>
      <w:r w:rsidRPr="00BE234B">
        <w:rPr>
          <w:color w:val="000000" w:themeColor="text1"/>
        </w:rPr>
        <w:t xml:space="preserve">в отношении </w:t>
      </w:r>
      <w:r w:rsidRPr="00BE234B" w:rsidR="00246EDC">
        <w:rPr>
          <w:color w:val="000000" w:themeColor="text1"/>
        </w:rPr>
        <w:t>Ильницк</w:t>
      </w:r>
      <w:r w:rsidRPr="00BE234B" w:rsidR="00D715C4">
        <w:rPr>
          <w:color w:val="000000" w:themeColor="text1"/>
        </w:rPr>
        <w:t>ой</w:t>
      </w:r>
      <w:r w:rsidRPr="00BE234B" w:rsidR="00246EDC">
        <w:rPr>
          <w:color w:val="000000" w:themeColor="text1"/>
        </w:rPr>
        <w:t xml:space="preserve"> Е.П.</w:t>
      </w:r>
      <w:r w:rsidRPr="00BE234B">
        <w:rPr>
          <w:color w:val="000000" w:themeColor="text1"/>
        </w:rPr>
        <w:t xml:space="preserve"> не установлено. </w:t>
      </w:r>
    </w:p>
    <w:p w:rsidR="00BD70FD" w:rsidRPr="00BE234B" w:rsidP="00BD70FD">
      <w:pPr>
        <w:ind w:firstLine="567"/>
        <w:jc w:val="both"/>
        <w:rPr>
          <w:color w:val="000000" w:themeColor="text1"/>
        </w:rPr>
      </w:pPr>
      <w:r w:rsidRPr="00BE234B">
        <w:rPr>
          <w:color w:val="000000" w:themeColor="text1"/>
        </w:rPr>
        <w:t xml:space="preserve">Собранные по делу доказательства получены в соответствии с требованиями </w:t>
      </w:r>
      <w:hyperlink r:id="rId7" w:anchor="/document/12125267/entry/262" w:history="1">
        <w:r w:rsidRPr="00BE234B">
          <w:rPr>
            <w:rStyle w:val="Hyperlink"/>
            <w:rFonts w:eastAsiaTheme="majorEastAsia"/>
            <w:color w:val="000000" w:themeColor="text1"/>
            <w:u w:val="none"/>
          </w:rPr>
          <w:t>ст. 26.2</w:t>
        </w:r>
      </w:hyperlink>
      <w:r w:rsidRPr="00BE234B">
        <w:rPr>
          <w:color w:val="000000" w:themeColor="text1"/>
        </w:rPr>
        <w:t xml:space="preserve"> </w:t>
      </w:r>
      <w:r w:rsidRPr="00BE234B">
        <w:rPr>
          <w:color w:val="000000" w:themeColor="text1"/>
        </w:rPr>
        <w:t>КоАП РФ, последовательны, непротиворечивы, согласуются меж</w:t>
      </w:r>
      <w:r w:rsidRPr="00BE234B">
        <w:rPr>
          <w:color w:val="000000" w:themeColor="text1"/>
        </w:rPr>
        <w:t>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BD70FD" w:rsidRPr="00BE234B" w:rsidP="00BD70FD">
      <w:pPr>
        <w:ind w:firstLine="708"/>
        <w:jc w:val="both"/>
        <w:rPr>
          <w:color w:val="000000" w:themeColor="text1"/>
        </w:rPr>
      </w:pPr>
      <w:r w:rsidRPr="00BE234B">
        <w:rPr>
          <w:color w:val="000000" w:themeColor="text1"/>
        </w:rPr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</w:t>
      </w:r>
      <w:r w:rsidRPr="00BE234B">
        <w:rPr>
          <w:color w:val="000000" w:themeColor="text1"/>
        </w:rPr>
        <w:t>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</w:t>
      </w:r>
      <w:r w:rsidRPr="00BE234B">
        <w:rPr>
          <w:color w:val="000000" w:themeColor="text1"/>
        </w:rPr>
        <w:t xml:space="preserve"> Факт совершения правонарушения также не отрицался </w:t>
      </w:r>
      <w:r w:rsidRPr="00BE234B" w:rsidR="00246EDC">
        <w:rPr>
          <w:color w:val="000000" w:themeColor="text1"/>
        </w:rPr>
        <w:t>Ильницк</w:t>
      </w:r>
      <w:r w:rsidRPr="00BE234B" w:rsidR="00D715C4">
        <w:rPr>
          <w:color w:val="000000" w:themeColor="text1"/>
        </w:rPr>
        <w:t>ой</w:t>
      </w:r>
      <w:r w:rsidRPr="00BE234B" w:rsidR="00246EDC">
        <w:rPr>
          <w:color w:val="000000" w:themeColor="text1"/>
        </w:rPr>
        <w:t xml:space="preserve"> Е.П.</w:t>
      </w:r>
    </w:p>
    <w:p w:rsidR="00407920" w:rsidRPr="00BE234B" w:rsidP="00407920">
      <w:pPr>
        <w:jc w:val="both"/>
        <w:rPr>
          <w:color w:val="000000" w:themeColor="text1"/>
        </w:rPr>
      </w:pPr>
      <w:r w:rsidRPr="00BE234B">
        <w:rPr>
          <w:iCs/>
          <w:color w:val="000000" w:themeColor="text1"/>
        </w:rPr>
        <w:t xml:space="preserve">         Действия </w:t>
      </w:r>
      <w:r w:rsidRPr="00BE234B" w:rsidR="00246EDC">
        <w:rPr>
          <w:color w:val="000000" w:themeColor="text1"/>
        </w:rPr>
        <w:t>Ильницк</w:t>
      </w:r>
      <w:r w:rsidRPr="00BE234B" w:rsidR="00D715C4">
        <w:rPr>
          <w:color w:val="000000" w:themeColor="text1"/>
        </w:rPr>
        <w:t>ой</w:t>
      </w:r>
      <w:r w:rsidRPr="00BE234B" w:rsidR="00246EDC">
        <w:rPr>
          <w:color w:val="000000" w:themeColor="text1"/>
        </w:rPr>
        <w:t xml:space="preserve"> Е.П.</w:t>
      </w:r>
      <w:r w:rsidRPr="00BE234B">
        <w:rPr>
          <w:color w:val="000000" w:themeColor="text1"/>
        </w:rPr>
        <w:t xml:space="preserve"> </w:t>
      </w:r>
      <w:r w:rsidRPr="00BE234B">
        <w:rPr>
          <w:iCs/>
          <w:color w:val="000000" w:themeColor="text1"/>
        </w:rPr>
        <w:t xml:space="preserve">суд квалифицирует по ч. 4 ст. 12.15 </w:t>
      </w:r>
      <w:r w:rsidRPr="00BE234B">
        <w:rPr>
          <w:color w:val="000000" w:themeColor="text1"/>
        </w:rPr>
        <w:t>Кодекса Российской Федерации об административных правонарушениях</w:t>
      </w:r>
      <w:r w:rsidRPr="00BE234B">
        <w:rPr>
          <w:iCs/>
          <w:color w:val="000000" w:themeColor="text1"/>
        </w:rPr>
        <w:t xml:space="preserve"> как выезд в нарушение Правил дорожного движения на сторо</w:t>
      </w:r>
      <w:r w:rsidRPr="00BE234B">
        <w:rPr>
          <w:iCs/>
          <w:color w:val="000000" w:themeColor="text1"/>
        </w:rPr>
        <w:t xml:space="preserve">ну дороги, предназначенную для встречного движения, за исключением случаев, предусмотренных ч. 3 ст. 12.15 </w:t>
      </w:r>
      <w:r w:rsidRPr="00BE234B">
        <w:rPr>
          <w:color w:val="000000" w:themeColor="text1"/>
        </w:rPr>
        <w:t>Кодекса Российской Федерации об административных правонарушениях</w:t>
      </w:r>
      <w:r w:rsidRPr="00BE234B">
        <w:rPr>
          <w:iCs/>
          <w:color w:val="000000" w:themeColor="text1"/>
        </w:rPr>
        <w:t xml:space="preserve">. </w:t>
      </w:r>
    </w:p>
    <w:p w:rsidR="00407920" w:rsidRPr="00BE234B" w:rsidP="00407920">
      <w:pPr>
        <w:jc w:val="both"/>
        <w:rPr>
          <w:color w:val="000000" w:themeColor="text1"/>
        </w:rPr>
      </w:pPr>
      <w:r w:rsidRPr="00BE234B">
        <w:rPr>
          <w:iCs/>
          <w:color w:val="000000" w:themeColor="text1"/>
        </w:rPr>
        <w:t xml:space="preserve"> </w:t>
      </w:r>
      <w:r w:rsidRPr="00BE234B">
        <w:rPr>
          <w:iCs/>
          <w:color w:val="000000" w:themeColor="text1"/>
        </w:rPr>
        <w:tab/>
        <w:t>Обстоятельством, смягчающим административную ответственность в соответствии со с</w:t>
      </w:r>
      <w:r w:rsidRPr="00BE234B">
        <w:rPr>
          <w:iCs/>
          <w:color w:val="000000" w:themeColor="text1"/>
        </w:rPr>
        <w:t xml:space="preserve">т. 4.2 </w:t>
      </w:r>
      <w:r w:rsidRPr="00BE234B">
        <w:rPr>
          <w:color w:val="000000" w:themeColor="text1"/>
        </w:rPr>
        <w:t>Кодекса Российской Федерации об административных правонарушениях, является признание вины.</w:t>
      </w:r>
    </w:p>
    <w:p w:rsidR="00407920" w:rsidRPr="00BE234B" w:rsidP="00407920">
      <w:pPr>
        <w:ind w:firstLine="709"/>
        <w:jc w:val="both"/>
        <w:rPr>
          <w:color w:val="000000" w:themeColor="text1"/>
        </w:rPr>
      </w:pPr>
      <w:r w:rsidRPr="00BE234B">
        <w:rPr>
          <w:iCs/>
          <w:color w:val="000000" w:themeColor="text1"/>
        </w:rPr>
        <w:t xml:space="preserve">Обстоятельств, отягчающих административную ответственность в соответствии со ст. 4.3 </w:t>
      </w:r>
      <w:r w:rsidRPr="00BE234B">
        <w:rPr>
          <w:color w:val="000000" w:themeColor="text1"/>
        </w:rPr>
        <w:t>Кодекса Российской Федерации об административных правонарушениях, не имее</w:t>
      </w:r>
      <w:r w:rsidRPr="00BE234B">
        <w:rPr>
          <w:color w:val="000000" w:themeColor="text1"/>
        </w:rPr>
        <w:t>тся.</w:t>
      </w:r>
    </w:p>
    <w:p w:rsidR="00407920" w:rsidRPr="00BE234B" w:rsidP="00407920">
      <w:pPr>
        <w:jc w:val="both"/>
        <w:rPr>
          <w:iCs/>
          <w:color w:val="000000" w:themeColor="text1"/>
        </w:rPr>
      </w:pPr>
      <w:r w:rsidRPr="00BE234B">
        <w:rPr>
          <w:iCs/>
          <w:color w:val="000000" w:themeColor="text1"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407920" w:rsidRPr="00BE234B" w:rsidP="00407920">
      <w:pPr>
        <w:jc w:val="both"/>
        <w:rPr>
          <w:iCs/>
          <w:color w:val="000000" w:themeColor="text1"/>
        </w:rPr>
      </w:pPr>
      <w:r w:rsidRPr="00BE234B">
        <w:rPr>
          <w:iCs/>
          <w:color w:val="000000" w:themeColor="text1"/>
        </w:rPr>
        <w:t xml:space="preserve">             На основании изложенного, руководствуясь ст. 29.9, 29.10 Кодекса</w:t>
      </w:r>
      <w:r w:rsidRPr="00BE234B">
        <w:rPr>
          <w:color w:val="000000" w:themeColor="text1"/>
        </w:rPr>
        <w:t xml:space="preserve"> Российской Фед</w:t>
      </w:r>
      <w:r w:rsidRPr="00BE234B">
        <w:rPr>
          <w:color w:val="000000" w:themeColor="text1"/>
        </w:rPr>
        <w:t>ерации об административных правонарушениях</w:t>
      </w:r>
      <w:r w:rsidRPr="00BE234B">
        <w:rPr>
          <w:iCs/>
          <w:color w:val="000000" w:themeColor="text1"/>
        </w:rPr>
        <w:t>, суд</w:t>
      </w:r>
    </w:p>
    <w:p w:rsidR="00407920" w:rsidRPr="00BE234B" w:rsidP="00407920">
      <w:pPr>
        <w:jc w:val="both"/>
        <w:rPr>
          <w:iCs/>
          <w:color w:val="000000" w:themeColor="text1"/>
        </w:rPr>
      </w:pPr>
    </w:p>
    <w:p w:rsidR="00407920" w:rsidRPr="00BE234B" w:rsidP="00407920">
      <w:pPr>
        <w:jc w:val="center"/>
        <w:rPr>
          <w:iCs/>
          <w:color w:val="000000" w:themeColor="text1"/>
        </w:rPr>
      </w:pPr>
      <w:r w:rsidRPr="00BE234B">
        <w:rPr>
          <w:iCs/>
          <w:color w:val="000000" w:themeColor="text1"/>
        </w:rPr>
        <w:t xml:space="preserve">ПОСТАНОВИЛ: </w:t>
      </w:r>
    </w:p>
    <w:p w:rsidR="00407920" w:rsidRPr="00BE234B" w:rsidP="00407920">
      <w:pPr>
        <w:jc w:val="center"/>
        <w:rPr>
          <w:iCs/>
          <w:color w:val="000000" w:themeColor="text1"/>
        </w:rPr>
      </w:pPr>
    </w:p>
    <w:p w:rsidR="00BD70FD" w:rsidRPr="00BE234B" w:rsidP="00BD70FD">
      <w:pPr>
        <w:ind w:firstLine="708"/>
        <w:jc w:val="both"/>
        <w:rPr>
          <w:color w:val="000000" w:themeColor="text1"/>
        </w:rPr>
      </w:pPr>
      <w:r w:rsidRPr="00BE234B">
        <w:rPr>
          <w:color w:val="000000" w:themeColor="text1"/>
        </w:rPr>
        <w:t xml:space="preserve">признать </w:t>
      </w:r>
      <w:r w:rsidRPr="00BE234B" w:rsidR="00D715C4">
        <w:rPr>
          <w:color w:val="000000" w:themeColor="text1"/>
        </w:rPr>
        <w:t>Ильницкую</w:t>
      </w:r>
      <w:r w:rsidRPr="00BE234B" w:rsidR="00D715C4">
        <w:rPr>
          <w:color w:val="000000" w:themeColor="text1"/>
        </w:rPr>
        <w:t xml:space="preserve"> </w:t>
      </w:r>
      <w:r>
        <w:rPr>
          <w:color w:val="000000" w:themeColor="text1"/>
        </w:rPr>
        <w:t>Е.П.</w:t>
      </w:r>
      <w:r w:rsidRPr="00BE234B">
        <w:rPr>
          <w:color w:val="000000" w:themeColor="text1"/>
        </w:rPr>
        <w:t xml:space="preserve"> виновн</w:t>
      </w:r>
      <w:r w:rsidRPr="00BE234B" w:rsidR="00D715C4">
        <w:rPr>
          <w:color w:val="000000" w:themeColor="text1"/>
        </w:rPr>
        <w:t>ой</w:t>
      </w:r>
      <w:r w:rsidRPr="00BE234B">
        <w:rPr>
          <w:color w:val="000000" w:themeColor="text1"/>
        </w:rPr>
        <w:t xml:space="preserve"> в совершении правонарушения, предусмотренного </w:t>
      </w:r>
      <w:r w:rsidRPr="00BE234B">
        <w:rPr>
          <w:iCs/>
          <w:color w:val="000000" w:themeColor="text1"/>
        </w:rPr>
        <w:t xml:space="preserve">частью 4 статьи 12.15 </w:t>
      </w:r>
      <w:r w:rsidRPr="00BE234B">
        <w:rPr>
          <w:color w:val="000000" w:themeColor="text1"/>
        </w:rPr>
        <w:t xml:space="preserve">Кодекса Российской Федерации об административных правонарушениях и назначить ему </w:t>
      </w:r>
      <w:r w:rsidRPr="00BE234B">
        <w:rPr>
          <w:color w:val="000000" w:themeColor="text1"/>
        </w:rPr>
        <w:t>наказание в виде административного штрафа в размере 7500 рублей.</w:t>
      </w:r>
    </w:p>
    <w:p w:rsidR="00BD70FD" w:rsidRPr="00BE234B" w:rsidP="00BD70FD">
      <w:pPr>
        <w:ind w:firstLine="567"/>
        <w:jc w:val="both"/>
        <w:rPr>
          <w:color w:val="000000" w:themeColor="text1"/>
          <w:shd w:val="clear" w:color="auto" w:fill="FFFFFF"/>
        </w:rPr>
      </w:pPr>
      <w:r w:rsidRPr="00BE234B">
        <w:rPr>
          <w:color w:val="000000" w:themeColor="text1"/>
          <w:shd w:val="clear" w:color="auto" w:fill="FFFFFF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</w:t>
      </w:r>
      <w:r w:rsidRPr="00BE234B">
        <w:rPr>
          <w:color w:val="000000" w:themeColor="text1"/>
          <w:shd w:val="clear" w:color="auto" w:fill="FFFFFF"/>
        </w:rPr>
        <w:t>предусмотренного </w:t>
      </w:r>
      <w:hyperlink r:id="rId8" w:anchor="/document/12125267/entry/120" w:history="1">
        <w:r w:rsidRPr="00BE234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главой 12</w:t>
        </w:r>
      </w:hyperlink>
      <w:r w:rsidRPr="00BE234B">
        <w:rPr>
          <w:color w:val="000000" w:themeColor="text1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BE234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1.1 статьи 12.1</w:t>
        </w:r>
      </w:hyperlink>
      <w:r w:rsidRPr="00BE234B">
        <w:rPr>
          <w:color w:val="000000" w:themeColor="text1"/>
          <w:shd w:val="clear" w:color="auto" w:fill="FFFFFF"/>
        </w:rPr>
        <w:t>, </w:t>
      </w:r>
      <w:hyperlink r:id="rId8" w:anchor="/document/12125267/entry/12702" w:history="1">
        <w:r w:rsidRPr="00BE234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2</w:t>
        </w:r>
      </w:hyperlink>
      <w:r w:rsidRPr="00BE234B">
        <w:rPr>
          <w:color w:val="000000" w:themeColor="text1"/>
          <w:shd w:val="clear" w:color="auto" w:fill="FFFFFF"/>
        </w:rPr>
        <w:t> и </w:t>
      </w:r>
      <w:hyperlink r:id="rId8" w:anchor="/document/12125267/entry/12704" w:history="1">
        <w:r w:rsidRPr="00BE234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4 статьи 12.7</w:t>
        </w:r>
      </w:hyperlink>
      <w:r w:rsidRPr="00BE234B">
        <w:rPr>
          <w:color w:val="000000" w:themeColor="text1"/>
          <w:shd w:val="clear" w:color="auto" w:fill="FFFFFF"/>
        </w:rPr>
        <w:t>, </w:t>
      </w:r>
      <w:hyperlink r:id="rId8" w:anchor="/document/12125267/entry/128" w:history="1">
        <w:r w:rsidRPr="00BE234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</w:t>
        </w:r>
        <w:r w:rsidRPr="00BE234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ей 12.8</w:t>
        </w:r>
      </w:hyperlink>
      <w:r w:rsidRPr="00BE234B">
        <w:rPr>
          <w:color w:val="000000" w:themeColor="text1"/>
          <w:shd w:val="clear" w:color="auto" w:fill="FFFFFF"/>
        </w:rPr>
        <w:t>, </w:t>
      </w:r>
      <w:hyperlink r:id="rId8" w:anchor="/document/12125267/entry/12906" w:history="1">
        <w:r w:rsidRPr="00BE234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6</w:t>
        </w:r>
      </w:hyperlink>
      <w:r w:rsidRPr="00BE234B">
        <w:rPr>
          <w:color w:val="000000" w:themeColor="text1"/>
          <w:shd w:val="clear" w:color="auto" w:fill="FFFFFF"/>
        </w:rPr>
        <w:t> и </w:t>
      </w:r>
      <w:hyperlink r:id="rId8" w:anchor="/document/12125267/entry/12907" w:history="1">
        <w:r w:rsidRPr="00BE234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7 статьи 12.9</w:t>
        </w:r>
      </w:hyperlink>
      <w:r w:rsidRPr="00BE234B">
        <w:rPr>
          <w:color w:val="000000" w:themeColor="text1"/>
          <w:shd w:val="clear" w:color="auto" w:fill="FFFFFF"/>
        </w:rPr>
        <w:t>, </w:t>
      </w:r>
      <w:hyperlink r:id="rId8" w:anchor="/document/12125267/entry/1210" w:history="1">
        <w:r w:rsidRPr="00BE234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статьей 12.10</w:t>
        </w:r>
      </w:hyperlink>
      <w:r w:rsidRPr="00BE234B">
        <w:rPr>
          <w:color w:val="000000" w:themeColor="text1"/>
          <w:shd w:val="clear" w:color="auto" w:fill="FFFFFF"/>
        </w:rPr>
        <w:t>, </w:t>
      </w:r>
      <w:hyperlink r:id="rId8" w:anchor="/document/12125267/entry/12123" w:history="1">
        <w:r w:rsidRPr="00BE234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 статьи 12.12</w:t>
        </w:r>
      </w:hyperlink>
      <w:r w:rsidRPr="00BE234B">
        <w:rPr>
          <w:color w:val="000000" w:themeColor="text1"/>
          <w:shd w:val="clear" w:color="auto" w:fill="FFFFFF"/>
        </w:rPr>
        <w:t>, </w:t>
      </w:r>
      <w:hyperlink r:id="rId8" w:anchor="/document/12125267/entry/121505" w:history="1">
        <w:r w:rsidRPr="00BE234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5 статьи 12.15</w:t>
        </w:r>
      </w:hyperlink>
      <w:r w:rsidRPr="00BE234B">
        <w:rPr>
          <w:color w:val="000000" w:themeColor="text1"/>
          <w:shd w:val="clear" w:color="auto" w:fill="FFFFFF"/>
        </w:rPr>
        <w:t>, </w:t>
      </w:r>
      <w:hyperlink r:id="rId8" w:anchor="/document/12125267/entry/1216031" w:history="1">
        <w:r w:rsidRPr="00BE234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3.1 статьи 12.16,</w:t>
        </w:r>
      </w:hyperlink>
      <w:r w:rsidRPr="00BE234B">
        <w:rPr>
          <w:color w:val="000000" w:themeColor="text1"/>
          <w:shd w:val="clear" w:color="auto" w:fill="FFFFFF"/>
        </w:rPr>
        <w:t> </w:t>
      </w:r>
      <w:hyperlink r:id="rId8" w:anchor="/document/12125267/entry/122304" w:history="1">
        <w:r w:rsidRPr="00BE234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4 - 6 статьи 12.2</w:t>
        </w:r>
        <w:r w:rsidRPr="00BE234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3</w:t>
        </w:r>
      </w:hyperlink>
      <w:r w:rsidRPr="00BE234B">
        <w:rPr>
          <w:color w:val="000000" w:themeColor="text1"/>
          <w:shd w:val="clear" w:color="auto" w:fill="FFFFFF"/>
        </w:rPr>
        <w:t>, </w:t>
      </w:r>
      <w:hyperlink r:id="rId8" w:anchor="/document/12125267/entry/1224" w:history="1">
        <w:r w:rsidRPr="00BE234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статьями 12.24</w:t>
        </w:r>
      </w:hyperlink>
      <w:r w:rsidRPr="00BE234B">
        <w:rPr>
          <w:color w:val="000000" w:themeColor="text1"/>
          <w:shd w:val="clear" w:color="auto" w:fill="FFFFFF"/>
        </w:rPr>
        <w:t>, </w:t>
      </w:r>
      <w:hyperlink r:id="rId8" w:anchor="/document/12125267/entry/1226" w:history="1">
        <w:r w:rsidRPr="00BE234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12.26</w:t>
        </w:r>
      </w:hyperlink>
      <w:r w:rsidRPr="00BE234B">
        <w:rPr>
          <w:color w:val="000000" w:themeColor="text1"/>
          <w:shd w:val="clear" w:color="auto" w:fill="FFFFFF"/>
        </w:rPr>
        <w:t>, </w:t>
      </w:r>
      <w:hyperlink r:id="rId8" w:anchor="/document/12125267/entry/122703" w:history="1">
        <w:r w:rsidRPr="00BE234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 статьи 12.27</w:t>
        </w:r>
      </w:hyperlink>
      <w:r w:rsidRPr="00BE234B">
        <w:rPr>
          <w:color w:val="000000" w:themeColor="text1"/>
          <w:shd w:val="clear" w:color="auto" w:fill="FFFFFF"/>
        </w:rPr>
        <w:t> </w:t>
      </w:r>
      <w:r w:rsidRPr="00BE234B">
        <w:rPr>
          <w:color w:val="000000" w:themeColor="text1"/>
          <w:shd w:val="clear" w:color="auto" w:fill="FFFFFF"/>
        </w:rPr>
        <w:t>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</w:t>
      </w:r>
      <w:r w:rsidRPr="00BE234B">
        <w:rPr>
          <w:color w:val="000000" w:themeColor="text1"/>
          <w:shd w:val="clear" w:color="auto" w:fill="FFFFFF"/>
        </w:rPr>
        <w:t xml:space="preserve">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</w:t>
      </w:r>
      <w:r w:rsidRPr="00BE234B">
        <w:rPr>
          <w:color w:val="000000" w:themeColor="text1"/>
          <w:shd w:val="clear" w:color="auto" w:fill="FFFFFF"/>
        </w:rPr>
        <w:t xml:space="preserve">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</w:t>
      </w:r>
      <w:r w:rsidRPr="00BE234B">
        <w:rPr>
          <w:color w:val="000000" w:themeColor="text1"/>
          <w:shd w:val="clear" w:color="auto" w:fill="FFFFFF"/>
        </w:rPr>
        <w:t>по</w:t>
      </w:r>
      <w:r w:rsidRPr="00BE234B">
        <w:rPr>
          <w:color w:val="000000" w:themeColor="text1"/>
          <w:shd w:val="clear" w:color="auto" w:fill="FFFFFF"/>
        </w:rPr>
        <w:t>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</w:t>
      </w:r>
      <w:r w:rsidRPr="00BE234B">
        <w:rPr>
          <w:color w:val="000000" w:themeColor="text1"/>
          <w:shd w:val="clear" w:color="auto" w:fill="FFFFFF"/>
        </w:rPr>
        <w:t>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</w:t>
      </w:r>
      <w:r w:rsidRPr="00BE234B">
        <w:rPr>
          <w:color w:val="000000" w:themeColor="text1"/>
          <w:shd w:val="clear" w:color="auto" w:fill="FFFFFF"/>
        </w:rPr>
        <w:t>ии с правилами, установленными </w:t>
      </w:r>
      <w:hyperlink r:id="rId8" w:anchor="/document/12125267/entry/300" w:history="1">
        <w:r w:rsidRPr="00BE234B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главой 30</w:t>
        </w:r>
      </w:hyperlink>
      <w:r w:rsidRPr="00BE234B">
        <w:rPr>
          <w:color w:val="000000" w:themeColor="text1"/>
          <w:shd w:val="clear" w:color="auto" w:fill="FFFFFF"/>
        </w:rPr>
        <w:t> настоя</w:t>
      </w:r>
      <w:r w:rsidRPr="00BE234B">
        <w:rPr>
          <w:color w:val="000000" w:themeColor="text1"/>
          <w:shd w:val="clear" w:color="auto" w:fill="FFFFFF"/>
        </w:rPr>
        <w:t xml:space="preserve">щего Кодекса. В случае, если исполнение постановления о назначении административного штрафа было отсрочено либо рассрочено судьей, </w:t>
      </w:r>
      <w:r w:rsidRPr="00BE234B">
        <w:rPr>
          <w:color w:val="000000" w:themeColor="text1"/>
          <w:shd w:val="clear" w:color="auto" w:fill="FFFFFF"/>
        </w:rPr>
        <w:t>органом, должностным лицом, вынесшими постановление, административный штраф уплачивается в полном размере.</w:t>
      </w:r>
    </w:p>
    <w:p w:rsidR="00BD70FD" w:rsidRPr="00BE234B" w:rsidP="00BD70FD">
      <w:pPr>
        <w:ind w:firstLine="567"/>
        <w:jc w:val="both"/>
        <w:rPr>
          <w:color w:val="000000" w:themeColor="text1"/>
        </w:rPr>
      </w:pPr>
      <w:r w:rsidRPr="00BE234B">
        <w:rPr>
          <w:color w:val="000000" w:themeColor="text1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</w:t>
      </w:r>
      <w:r w:rsidRPr="00BE234B">
        <w:rPr>
          <w:color w:val="000000" w:themeColor="text1"/>
        </w:rPr>
        <w:t>ст. 20.25 Кодекса Российской Федерации об административных правонарушениях.</w:t>
      </w:r>
    </w:p>
    <w:p w:rsidR="00BD70FD" w:rsidRPr="00BE234B" w:rsidP="00BD70FD">
      <w:pPr>
        <w:tabs>
          <w:tab w:val="left" w:pos="0"/>
        </w:tabs>
        <w:ind w:firstLine="700"/>
        <w:jc w:val="both"/>
        <w:rPr>
          <w:color w:val="000000" w:themeColor="text1"/>
        </w:rPr>
      </w:pPr>
      <w:r w:rsidRPr="00BE234B">
        <w:rPr>
          <w:color w:val="000000" w:themeColor="text1"/>
        </w:rPr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</w:t>
      </w:r>
      <w:r w:rsidRPr="00BE234B">
        <w:rPr>
          <w:color w:val="000000" w:themeColor="text1"/>
        </w:rPr>
        <w:t xml:space="preserve">ии по ХМАО-Югре) Банк РКЦ г. Ханты-Мансийска БИК 007162163 ОКТМО </w:t>
      </w:r>
      <w:r w:rsidRPr="00BE234B" w:rsidR="00D715C4">
        <w:rPr>
          <w:color w:val="000000" w:themeColor="text1"/>
        </w:rPr>
        <w:t>71818000</w:t>
      </w:r>
      <w:r w:rsidRPr="00BE234B">
        <w:rPr>
          <w:color w:val="000000" w:themeColor="text1"/>
        </w:rPr>
        <w:t xml:space="preserve"> </w:t>
      </w:r>
      <w:r w:rsidRPr="00BE234B">
        <w:rPr>
          <w:color w:val="000000" w:themeColor="text1"/>
        </w:rPr>
        <w:t>ИНН  8601010390</w:t>
      </w:r>
      <w:r w:rsidRPr="00BE234B">
        <w:rPr>
          <w:color w:val="000000" w:themeColor="text1"/>
        </w:rPr>
        <w:t xml:space="preserve"> КПП 860101001, Вид платежа КБК 18811601123010001140, к/с 40102810245370000007 УИН </w:t>
      </w:r>
      <w:r w:rsidRPr="00BE234B" w:rsidR="00D715C4">
        <w:rPr>
          <w:color w:val="000000" w:themeColor="text1"/>
        </w:rPr>
        <w:t>18810486250730001353</w:t>
      </w:r>
      <w:r w:rsidRPr="00BE234B">
        <w:rPr>
          <w:color w:val="000000" w:themeColor="text1"/>
        </w:rPr>
        <w:t>.</w:t>
      </w:r>
    </w:p>
    <w:p w:rsidR="00BE234B" w:rsidP="00BE234B">
      <w:pPr>
        <w:jc w:val="both"/>
        <w:rPr>
          <w:iCs/>
          <w:color w:val="000000" w:themeColor="text1"/>
        </w:rPr>
      </w:pPr>
      <w:r w:rsidRPr="00BE234B">
        <w:rPr>
          <w:iCs/>
          <w:color w:val="000000" w:themeColor="text1"/>
        </w:rPr>
        <w:t xml:space="preserve">    </w:t>
      </w:r>
      <w:r w:rsidRPr="00BE234B">
        <w:rPr>
          <w:iCs/>
          <w:color w:val="000000" w:themeColor="text1"/>
        </w:rPr>
        <w:tab/>
        <w:t>Постановление может быть обжаловано в Нефтеюганский район</w:t>
      </w:r>
      <w:r w:rsidRPr="00BE234B">
        <w:rPr>
          <w:iCs/>
          <w:color w:val="000000" w:themeColor="text1"/>
        </w:rPr>
        <w:t>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BE234B" w:rsidP="00BE234B">
      <w:pPr>
        <w:jc w:val="both"/>
        <w:rPr>
          <w:iCs/>
          <w:color w:val="000000" w:themeColor="text1"/>
        </w:rPr>
      </w:pPr>
    </w:p>
    <w:p w:rsidR="00B4555F" w:rsidRPr="00BE234B" w:rsidP="00BE234B">
      <w:pPr>
        <w:jc w:val="center"/>
        <w:rPr>
          <w:iCs/>
          <w:color w:val="000000" w:themeColor="text1"/>
        </w:rPr>
      </w:pPr>
      <w:r w:rsidRPr="00BE234B">
        <w:rPr>
          <w:color w:val="000000" w:themeColor="text1"/>
        </w:rPr>
        <w:t xml:space="preserve">Мировой судья                                    </w:t>
      </w:r>
      <w:r>
        <w:rPr>
          <w:color w:val="000000" w:themeColor="text1"/>
        </w:rPr>
        <w:t xml:space="preserve">                   </w:t>
      </w:r>
      <w:r>
        <w:rPr>
          <w:color w:val="000000" w:themeColor="text1"/>
        </w:rPr>
        <w:t>Е.А.Таскаева</w:t>
      </w:r>
    </w:p>
    <w:sectPr w:rsidSect="00407920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20"/>
    <w:rsid w:val="001D2C65"/>
    <w:rsid w:val="00246EDC"/>
    <w:rsid w:val="00351E9F"/>
    <w:rsid w:val="00387F44"/>
    <w:rsid w:val="00407920"/>
    <w:rsid w:val="00462AD1"/>
    <w:rsid w:val="00486338"/>
    <w:rsid w:val="004C12C7"/>
    <w:rsid w:val="006E51F7"/>
    <w:rsid w:val="00776AA6"/>
    <w:rsid w:val="009A3D18"/>
    <w:rsid w:val="00B4555F"/>
    <w:rsid w:val="00BA3827"/>
    <w:rsid w:val="00BD70FD"/>
    <w:rsid w:val="00BE234B"/>
    <w:rsid w:val="00CD7CA8"/>
    <w:rsid w:val="00D715C4"/>
    <w:rsid w:val="00DC0715"/>
    <w:rsid w:val="00FA19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F06992-115B-D041-82DE-616EEA0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920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407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407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4079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4079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4079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4079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4079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4079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4079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07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407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40792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4079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4079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4079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4079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4079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4079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4079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407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4079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40792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407920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407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920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7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407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407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92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407920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407920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4079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407920"/>
    <w:rPr>
      <w:rFonts w:eastAsia="Times New Roman"/>
      <w:kern w:val="0"/>
      <w:sz w:val="24"/>
      <w:lang w:val="x-none" w:eastAsia="x-none"/>
      <w14:ligatures w14:val="none"/>
    </w:rPr>
  </w:style>
  <w:style w:type="character" w:customStyle="1" w:styleId="a3">
    <w:name w:val="Основной текст_"/>
    <w:link w:val="10"/>
    <w:rsid w:val="00407920"/>
    <w:rPr>
      <w:spacing w:val="4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407920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spacing w:val="4"/>
      <w:kern w:val="2"/>
      <w:sz w:val="28"/>
      <w:lang w:eastAsia="en-US"/>
      <w14:ligatures w14:val="standardContextual"/>
    </w:rPr>
  </w:style>
  <w:style w:type="character" w:styleId="Hyperlink">
    <w:name w:val="Hyperlink"/>
    <w:uiPriority w:val="99"/>
    <w:unhideWhenUsed/>
    <w:rsid w:val="00407920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391769&amp;dst=100015&amp;field=134&amp;date=24.07.2022" TargetMode="External" /><Relationship Id="rId6" Type="http://schemas.openxmlformats.org/officeDocument/2006/relationships/hyperlink" Target="https://login.consultant.ru/link/?req=doc&amp;demo=2&amp;base=LAW&amp;n=422113&amp;dst=2255&amp;field=134&amp;date=24.07.2022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D12289-F3BE-4178-8981-0E3067F1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